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DB79" w14:textId="77777777" w:rsidR="000F3DAC" w:rsidRDefault="000F3DAC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</w:p>
    <w:p w14:paraId="695E3917" w14:textId="77777777" w:rsidR="00945399" w:rsidRDefault="000F3DAC" w:rsidP="00945399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48170238" wp14:editId="35BCFEA1">
            <wp:simplePos x="0" y="0"/>
            <wp:positionH relativeFrom="column">
              <wp:posOffset>-878024</wp:posOffset>
            </wp:positionH>
            <wp:positionV relativeFrom="paragraph">
              <wp:posOffset>-899794</wp:posOffset>
            </wp:positionV>
            <wp:extent cx="7551903" cy="2198914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9643" cy="22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682">
        <w:rPr>
          <w:noProof/>
        </w:rPr>
        <w:drawing>
          <wp:anchor distT="0" distB="0" distL="114300" distR="114300" simplePos="0" relativeHeight="251660800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977">
        <w:rPr>
          <w:noProof/>
        </w:rPr>
        <w:drawing>
          <wp:anchor distT="0" distB="0" distL="114300" distR="114300" simplePos="0" relativeHeight="251654655" behindDoc="1" locked="0" layoutInCell="1" allowOverlap="1" wp14:anchorId="6322BDF4" wp14:editId="46DE2FCD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23810" cy="1915795"/>
            <wp:effectExtent l="0" t="0" r="0" b="8255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44"/>
                    <a:stretch/>
                  </pic:blipFill>
                  <pic:spPr bwMode="auto">
                    <a:xfrm>
                      <a:off x="0" y="0"/>
                      <a:ext cx="7623810" cy="19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>
        <w:rPr>
          <w:noProof/>
        </w:rPr>
        <w:drawing>
          <wp:anchor distT="0" distB="0" distL="114300" distR="114300" simplePos="0" relativeHeight="25165977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399">
        <w:rPr>
          <w:rFonts w:ascii="Trebuchet MS" w:eastAsia="Trebuchet MS" w:hAnsi="Trebuchet MS"/>
          <w:b/>
          <w:color w:val="141F25"/>
          <w:sz w:val="28"/>
          <w:szCs w:val="28"/>
        </w:rPr>
        <w:t xml:space="preserve">       </w:t>
      </w:r>
    </w:p>
    <w:p w14:paraId="30BEA5A7" w14:textId="77777777" w:rsidR="00945399" w:rsidRDefault="00945399" w:rsidP="00945399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346A3F04" w14:textId="77777777" w:rsidR="00945399" w:rsidRDefault="00945399" w:rsidP="00945399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05EFF8F3" w14:textId="77777777" w:rsidR="00945399" w:rsidRDefault="00945399" w:rsidP="00945399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6DED1D0F" w14:textId="42C82A4C" w:rsidR="00634285" w:rsidRPr="00945399" w:rsidRDefault="00945399" w:rsidP="00945399">
      <w:pPr>
        <w:spacing w:line="0" w:lineRule="atLeast"/>
        <w:jc w:val="both"/>
        <w:rPr>
          <w:noProof/>
        </w:rPr>
      </w:pPr>
      <w:r>
        <w:rPr>
          <w:rFonts w:ascii="Trebuchet MS" w:eastAsia="Trebuchet MS" w:hAnsi="Trebuchet MS"/>
          <w:b/>
          <w:color w:val="141F25"/>
          <w:sz w:val="28"/>
          <w:szCs w:val="28"/>
        </w:rPr>
        <w:t xml:space="preserve">               </w:t>
      </w:r>
      <w:r w:rsidRPr="00945399">
        <w:rPr>
          <w:rFonts w:ascii="Trebuchet MS" w:eastAsia="Trebuchet MS" w:hAnsi="Trebuchet MS"/>
          <w:b/>
          <w:color w:val="141F25"/>
          <w:sz w:val="28"/>
          <w:szCs w:val="28"/>
        </w:rPr>
        <w:t>Programul</w:t>
      </w:r>
      <w:r>
        <w:rPr>
          <w:rFonts w:ascii="Trebuchet MS" w:eastAsia="Trebuchet MS" w:hAnsi="Trebuchet MS"/>
          <w:b/>
          <w:color w:val="141F25"/>
          <w:sz w:val="28"/>
          <w:szCs w:val="28"/>
        </w:rPr>
        <w:t xml:space="preserve"> </w:t>
      </w:r>
      <w:r w:rsidRPr="00945399">
        <w:rPr>
          <w:rFonts w:ascii="Trebuchet MS" w:eastAsia="Trebuchet MS" w:hAnsi="Trebuchet MS"/>
          <w:b/>
          <w:color w:val="141F25"/>
          <w:sz w:val="28"/>
          <w:szCs w:val="28"/>
        </w:rPr>
        <w:t>Operational Infrastructura Mare 2014-2020</w:t>
      </w:r>
      <w:r>
        <w:rPr>
          <w:rFonts w:ascii="Trebuchet MS" w:eastAsia="Trebuchet MS" w:hAnsi="Trebuchet MS"/>
          <w:b/>
          <w:color w:val="141F25"/>
          <w:sz w:val="28"/>
          <w:szCs w:val="28"/>
        </w:rPr>
        <w:tab/>
      </w:r>
    </w:p>
    <w:p w14:paraId="6EB55E54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851301301"/>
        <w:placeholder>
          <w:docPart w:val="9E672E7E476C4F9D9169071BF1DFE74C"/>
        </w:placeholder>
        <w:text/>
      </w:sdtPr>
      <w:sdtContent>
        <w:p w14:paraId="4D07370A" w14:textId="4B56BD04" w:rsidR="00634285" w:rsidRPr="00945399" w:rsidRDefault="002E36E8" w:rsidP="00945399">
          <w:pPr>
            <w:spacing w:line="0" w:lineRule="atLeast"/>
            <w:ind w:left="4540"/>
            <w:jc w:val="right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10.09.</w:t>
          </w:r>
          <w:r w:rsidR="00FE7997" w:rsidRPr="00945399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202</w:t>
          </w:r>
          <w:r w:rsidR="007E70A9" w:rsidRPr="00945399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4</w:t>
          </w:r>
        </w:p>
      </w:sdtContent>
    </w:sdt>
    <w:p w14:paraId="6FDBBCC5" w14:textId="77777777" w:rsidR="00945399" w:rsidRDefault="00945399" w:rsidP="00634285">
      <w:pPr>
        <w:spacing w:line="0" w:lineRule="atLeast"/>
        <w:ind w:right="88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2E299B4" w14:textId="258163BB" w:rsidR="003B0853" w:rsidRPr="00D450B2" w:rsidRDefault="00DF0AF1" w:rsidP="00634285">
      <w:pPr>
        <w:spacing w:line="0" w:lineRule="atLeast"/>
        <w:ind w:right="88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450B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FINALIZAREA  PROIECTULUI CU TITLUL </w:t>
      </w:r>
    </w:p>
    <w:p w14:paraId="6159E942" w14:textId="4A97F9CF" w:rsidR="00DF0AF1" w:rsidRDefault="007E70A9" w:rsidP="00945399">
      <w:pPr>
        <w:spacing w:line="0" w:lineRule="atLeast"/>
        <w:ind w:right="426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Eficienta energetica pentru consumul propriula Rodata S.R.L.</w:t>
      </w:r>
    </w:p>
    <w:p w14:paraId="08F7CD08" w14:textId="77777777" w:rsidR="00945399" w:rsidRPr="00945399" w:rsidRDefault="00945399" w:rsidP="00945399">
      <w:pPr>
        <w:spacing w:line="0" w:lineRule="atLeast"/>
        <w:ind w:right="426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E2DE5A4" w14:textId="77777777" w:rsidR="00D008B8" w:rsidRDefault="007E70A9" w:rsidP="00DF0AF1">
      <w:pPr>
        <w:spacing w:line="0" w:lineRule="atLeast"/>
        <w:ind w:right="880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RODATA</w:t>
      </w:r>
      <w:r w:rsidR="00DF0AF1" w:rsidRPr="003B085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S.R.L. cu sediul in Municipiul Bucuresti, str.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Soseaua Nordului nr. 94F, Sector 1</w:t>
      </w:r>
      <w:r w:rsidR="00DF0AF1" w:rsidRPr="003B085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cod postal 014164</w:t>
      </w:r>
      <w:r w:rsidR="00DF0AF1" w:rsidRPr="003B085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în calitate de beneficiar, a finalizat contractul de finantare nr.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1949/27.02.2023</w:t>
      </w:r>
      <w:r w:rsidR="00DF0AF1" w:rsidRPr="003B085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incheiat cu   Ministerul Investițiilor și Proiectelor Europene, în calitate de Autoritate de Management pentru Prog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gramul Operational Infrastructura Mare</w:t>
      </w:r>
      <w:r w:rsidR="00DF0AF1" w:rsidRPr="003B085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pentru proiectul cu titlul: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,,Eficienta energetica pentru consumul propriu la Rodata SRL</w:t>
      </w:r>
      <w:r w:rsidR="00DF0AF1" w:rsidRPr="003B085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”, cod SMIS 16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0454. </w:t>
      </w:r>
    </w:p>
    <w:p w14:paraId="198B6F00" w14:textId="3C12526A" w:rsidR="00DF0AF1" w:rsidRPr="00D008B8" w:rsidRDefault="007E70A9" w:rsidP="00D008B8">
      <w:pPr>
        <w:autoSpaceDE w:val="0"/>
        <w:autoSpaceDN w:val="0"/>
        <w:adjustRightInd w:val="0"/>
        <w:rPr>
          <w:rFonts w:ascii="Arial" w:hAnsi="Arial"/>
          <w:b/>
          <w:bCs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Contractul a fost finantat in cadrul Programului Infrastructura Mare 2014-2020, Axa prioritara</w:t>
      </w:r>
      <w:r w:rsid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II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</w:t>
      </w:r>
      <w:r w:rsid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,,</w:t>
      </w:r>
      <w:r w:rsidR="00D008B8" w:rsidRPr="00D008B8">
        <w:rPr>
          <w:rFonts w:ascii="Arial" w:hAnsi="Arial"/>
          <w:b/>
          <w:bCs/>
        </w:rPr>
        <w:t xml:space="preserve"> </w:t>
      </w:r>
      <w:r w:rsidR="00D008B8"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Masuri de îmbunata</w:t>
      </w:r>
      <w:r w:rsid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t</w:t>
      </w:r>
      <w:r w:rsidR="00D008B8"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ire a eficienei energetice si stimularea utilizarii energiei regenerabile”</w:t>
      </w:r>
      <w:r w:rsid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,</w:t>
      </w:r>
      <w:r w:rsidR="00D008B8"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</w:t>
      </w:r>
      <w:r w:rsid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A</w:t>
      </w:r>
      <w:r w:rsidR="00D008B8"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pel</w:t>
      </w:r>
      <w:r w:rsid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proiect</w:t>
      </w:r>
      <w:r w:rsidR="00D008B8"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: </w:t>
      </w:r>
      <w:r w:rsidR="001223E8" w:rsidRP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15 - POIM - Măsuri de ajutor de minimis pentru eficiență energetică și producție din surse regenerabile</w:t>
      </w:r>
      <w:r w:rsid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.</w:t>
      </w:r>
    </w:p>
    <w:p w14:paraId="3E5A5C87" w14:textId="2B2B609E" w:rsidR="001223E8" w:rsidRDefault="00D008B8" w:rsidP="00D008B8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Obiectivul general al </w:t>
      </w:r>
      <w:r w:rsid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proiectului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a 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consta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t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in promovarea investi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t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iilor în sectorul de energie curata si eficien</w:t>
      </w:r>
      <w:r w:rsid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t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a energetica în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vederea asigurarii contribu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t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iei la obiectivele Uniunii Europene pentru perioada 2021-2030, asumate la nivel na</w:t>
      </w:r>
      <w:r w:rsid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t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ional prin Planul Na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t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ional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Integrat în domeniul Energiei si Schimbarilor Climatice 2021-2030 (PNIESC) privind consumul final de energie provenita din resurse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regenerabile si cresterea eficien</w:t>
      </w:r>
      <w:r w:rsid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t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ei energetice.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Obiectivul general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a vizat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dotarea spatiului cu echipamente noi, moderne, de ultima generatie si performante cu un consum redus de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</w:t>
      </w:r>
      <w:r w:rsidRPr="00D008B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energie.</w:t>
      </w:r>
      <w:r w:rsidR="001223E8" w:rsidRPr="001223E8">
        <w:t xml:space="preserve"> </w:t>
      </w:r>
      <w:r w:rsid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A</w:t>
      </w:r>
      <w:r w:rsidR="001223E8" w:rsidRP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chizita acestor echipamente va fi</w:t>
      </w:r>
      <w:r w:rsid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</w:t>
      </w:r>
      <w:r w:rsidR="001223E8" w:rsidRP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benefica pentru mediu, pentru dezvoltarea companiei, marirea numarului de angajati si cresterea veniturilor.</w:t>
      </w:r>
    </w:p>
    <w:p w14:paraId="3208F1F3" w14:textId="2AE26ED3" w:rsidR="001223E8" w:rsidRPr="001223E8" w:rsidRDefault="00D008B8" w:rsidP="001223E8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Rezultatele proiectului au fost:</w:t>
      </w:r>
    </w:p>
    <w:p w14:paraId="1C36D444" w14:textId="076B0850" w:rsidR="001223E8" w:rsidRPr="001223E8" w:rsidRDefault="001223E8" w:rsidP="001223E8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- </w:t>
      </w:r>
      <w:r w:rsidRP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1 lift de marfa achizitionat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;</w:t>
      </w:r>
    </w:p>
    <w:p w14:paraId="7E79F823" w14:textId="386D3D14" w:rsidR="001223E8" w:rsidRPr="001223E8" w:rsidRDefault="001223E8" w:rsidP="001223E8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- </w:t>
      </w:r>
      <w:r w:rsidRP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1 compresor pentru statia de cerneala achizitionat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;</w:t>
      </w:r>
    </w:p>
    <w:p w14:paraId="1C831E37" w14:textId="51CD02A1" w:rsidR="00D008B8" w:rsidRDefault="001223E8" w:rsidP="001223E8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- </w:t>
      </w:r>
      <w:r w:rsidRP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1 sistem de monitorizare a consumului de energie la nivelul intreprinderii, achizitionat si dezvoltat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;</w:t>
      </w:r>
    </w:p>
    <w:p w14:paraId="7BEAB6E4" w14:textId="7AAA44E9" w:rsidR="001223E8" w:rsidRDefault="001223E8" w:rsidP="001223E8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- </w:t>
      </w:r>
      <w:r w:rsidRPr="001223E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Reducerea consumului de energie electrica realizata in cadrul Rodata SRL</w:t>
      </w:r>
      <w:r w:rsidR="0094539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.</w:t>
      </w:r>
    </w:p>
    <w:p w14:paraId="0AB943F3" w14:textId="77777777" w:rsidR="00945399" w:rsidRPr="00945399" w:rsidRDefault="00945399" w:rsidP="00945399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 w:rsidRPr="0094539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Beneficiari directi</w:t>
      </w:r>
    </w:p>
    <w:p w14:paraId="00706F4A" w14:textId="77777777" w:rsidR="00945399" w:rsidRPr="00945399" w:rsidRDefault="00945399" w:rsidP="00945399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 w:rsidRPr="0094539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• RODATA SRL – prin dotarea cu o baza materiala care permite extinderea capacitatii de productie si implicit consolidarea pozitiei societatii;</w:t>
      </w:r>
    </w:p>
    <w:p w14:paraId="746A0B39" w14:textId="77777777" w:rsidR="00945399" w:rsidRPr="00945399" w:rsidRDefault="00945399" w:rsidP="00945399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 w:rsidRPr="0094539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• Salariatii societatii care vor beneficia de o stabilitate crescuta a locului de munca;</w:t>
      </w:r>
    </w:p>
    <w:p w14:paraId="233D8365" w14:textId="77777777" w:rsidR="00945399" w:rsidRPr="00945399" w:rsidRDefault="00945399" w:rsidP="00945399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 w:rsidRPr="0094539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• Clientii actuali si cei potentiali – care vor beneficia de o gama mai larga de produse si servicii;</w:t>
      </w:r>
    </w:p>
    <w:p w14:paraId="09E6781C" w14:textId="77777777" w:rsidR="00945399" w:rsidRPr="00945399" w:rsidRDefault="00945399" w:rsidP="00945399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 w:rsidRPr="0094539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• Furnizorii - persoane juridice - prin cresterea volumului vanzarilor de produse si servicii.</w:t>
      </w:r>
    </w:p>
    <w:p w14:paraId="699A8969" w14:textId="77777777" w:rsidR="00945399" w:rsidRPr="00945399" w:rsidRDefault="00945399" w:rsidP="00945399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 w:rsidRPr="0094539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Beneficiari indirecti</w:t>
      </w:r>
    </w:p>
    <w:p w14:paraId="689666AC" w14:textId="77777777" w:rsidR="00945399" w:rsidRPr="00945399" w:rsidRDefault="00945399" w:rsidP="00945399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 w:rsidRPr="0094539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• Mediul de afaceri la nivel regional si national – prin stimularea competitivitatii intreprinderilor;</w:t>
      </w:r>
    </w:p>
    <w:p w14:paraId="49695760" w14:textId="0F3AD51D" w:rsidR="00D008B8" w:rsidRDefault="00945399" w:rsidP="00D008B8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 w:rsidRPr="0094539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• Statul roman - prin atragerea de taxe si impozite aferente vanzarilor.</w:t>
      </w:r>
    </w:p>
    <w:p w14:paraId="15276297" w14:textId="41FD3039" w:rsidR="00DF0AF1" w:rsidRPr="00663A38" w:rsidRDefault="00DF0AF1" w:rsidP="00DF0AF1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Valoarea totală a proiectului </w:t>
      </w:r>
      <w:r w:rsidR="00B65698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a fost</w:t>
      </w: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de </w:t>
      </w:r>
      <w:r w:rsidR="001223E8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581.652,58</w:t>
      </w: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lei, valoarea totală eligibilă nerambursabilă </w:t>
      </w:r>
      <w:r w:rsidR="001223E8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471.371,16</w:t>
      </w: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lei, din care contributia </w:t>
      </w:r>
      <w:r w:rsidR="001223E8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Fondului de Coeziune</w:t>
      </w: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</w:t>
      </w:r>
      <w:r w:rsidR="00663A38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400.665,49</w:t>
      </w: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 lei, iar contribuția din bugetul național </w:t>
      </w:r>
      <w:r w:rsidR="00663A38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a fost </w:t>
      </w: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de</w:t>
      </w:r>
      <w:r w:rsidR="00663A38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</w:t>
      </w: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</w:t>
      </w:r>
      <w:r w:rsidR="00663A38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70.705,67</w:t>
      </w: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lei.</w:t>
      </w:r>
    </w:p>
    <w:p w14:paraId="3F4E0570" w14:textId="5C32150E" w:rsidR="00DF0AF1" w:rsidRPr="00663A38" w:rsidRDefault="00DF0AF1" w:rsidP="00DF0AF1">
      <w:pPr>
        <w:tabs>
          <w:tab w:val="left" w:pos="9639"/>
        </w:tabs>
        <w:spacing w:line="0" w:lineRule="atLeast"/>
        <w:ind w:right="1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lastRenderedPageBreak/>
        <w:t xml:space="preserve">Proiectul a fost implementat in perioada </w:t>
      </w:r>
      <w:r w:rsidR="00663A38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27.02</w:t>
      </w: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.2023 – </w:t>
      </w:r>
      <w:r w:rsidR="00D74E06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30.08</w:t>
      </w: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.202</w:t>
      </w:r>
      <w:r w:rsidR="00663A38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4</w:t>
      </w:r>
      <w:r w:rsidR="003B0853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.</w:t>
      </w:r>
    </w:p>
    <w:p w14:paraId="6171FD16" w14:textId="0D70E162" w:rsidR="003B0853" w:rsidRPr="003B0853" w:rsidRDefault="00DF0AF1" w:rsidP="003B0853">
      <w:pPr>
        <w:spacing w:line="0" w:lineRule="atLeast"/>
        <w:ind w:right="880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</w:pP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Proiectul a fost implementat in Municipiul </w:t>
      </w:r>
      <w:r w:rsidR="00663A38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Constanta,</w:t>
      </w: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str.</w:t>
      </w:r>
      <w:r w:rsidR="00663A38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 xml:space="preserve"> Celulozei, Nr.6</w:t>
      </w:r>
      <w:r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, jud.</w:t>
      </w:r>
      <w:r w:rsidR="00663A38" w:rsidRPr="00663A3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sk-SK"/>
        </w:rPr>
        <w:t>Constanta</w:t>
      </w:r>
    </w:p>
    <w:p w14:paraId="4264C5CE" w14:textId="77777777" w:rsidR="003B0853" w:rsidRDefault="003B0853" w:rsidP="000F548E">
      <w:pPr>
        <w:spacing w:line="0" w:lineRule="atLeast"/>
        <w:jc w:val="center"/>
        <w:rPr>
          <w:rFonts w:ascii="Trebuchet MS" w:eastAsia="Trebuchet MS" w:hAnsi="Trebuchet MS"/>
          <w:color w:val="231F20"/>
          <w:sz w:val="24"/>
          <w:szCs w:val="24"/>
        </w:rPr>
      </w:pPr>
    </w:p>
    <w:p w14:paraId="5545AF4E" w14:textId="7FCF1865" w:rsidR="000F548E" w:rsidRPr="00945399" w:rsidRDefault="003B0853" w:rsidP="000F548E">
      <w:pPr>
        <w:spacing w:line="0" w:lineRule="atLeast"/>
        <w:jc w:val="center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945399">
        <w:rPr>
          <w:rFonts w:ascii="Times New Roman" w:eastAsia="Trebuchet MS" w:hAnsi="Times New Roman" w:cs="Times New Roman"/>
          <w:color w:val="231F20"/>
          <w:sz w:val="24"/>
          <w:szCs w:val="24"/>
        </w:rPr>
        <w:t>P</w:t>
      </w:r>
      <w:r w:rsidR="00634285" w:rsidRPr="00945399">
        <w:rPr>
          <w:rFonts w:ascii="Times New Roman" w:eastAsia="Trebuchet MS" w:hAnsi="Times New Roman" w:cs="Times New Roman"/>
          <w:color w:val="231F20"/>
          <w:sz w:val="24"/>
          <w:szCs w:val="24"/>
        </w:rPr>
        <w:t>roiect cofinanțat din Fondul</w:t>
      </w:r>
      <w:r w:rsidR="00246A92" w:rsidRPr="00945399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</w:t>
      </w:r>
      <w:sdt>
        <w:sdtPr>
          <w:rPr>
            <w:rFonts w:ascii="Times New Roman" w:eastAsia="Trebuchet MS" w:hAnsi="Times New Roman" w:cs="Times New Roman"/>
            <w:color w:val="231F20"/>
            <w:sz w:val="24"/>
            <w:szCs w:val="24"/>
          </w:rPr>
          <w:id w:val="525606354"/>
          <w:placeholder>
            <w:docPart w:val="9E672E7E476C4F9D9169071BF1DFE74C"/>
          </w:placeholder>
          <w:text/>
        </w:sdtPr>
        <w:sdtContent>
          <w:r w:rsidR="000F548E" w:rsidRPr="00945399">
            <w:rPr>
              <w:rFonts w:ascii="Times New Roman" w:eastAsia="Trebuchet MS" w:hAnsi="Times New Roman" w:cs="Times New Roman"/>
              <w:color w:val="231F20"/>
              <w:sz w:val="24"/>
              <w:szCs w:val="24"/>
            </w:rPr>
            <w:t xml:space="preserve"> </w:t>
          </w:r>
          <w:r w:rsidR="00D008B8" w:rsidRPr="00945399">
            <w:rPr>
              <w:rFonts w:ascii="Times New Roman" w:eastAsia="Trebuchet MS" w:hAnsi="Times New Roman" w:cs="Times New Roman"/>
              <w:color w:val="231F20"/>
              <w:sz w:val="24"/>
              <w:szCs w:val="24"/>
            </w:rPr>
            <w:t>de Coeziune</w:t>
          </w:r>
        </w:sdtContent>
      </w:sdt>
      <w:r w:rsidR="00634285" w:rsidRPr="00945399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</w:t>
      </w:r>
      <w:r w:rsidR="000F3DAC" w:rsidRPr="00945399">
        <w:rPr>
          <w:rFonts w:ascii="Times New Roman" w:eastAsia="Trebuchet MS" w:hAnsi="Times New Roman" w:cs="Times New Roman"/>
          <w:color w:val="231F20"/>
          <w:sz w:val="24"/>
          <w:szCs w:val="24"/>
        </w:rPr>
        <w:t>prin Programul</w:t>
      </w:r>
    </w:p>
    <w:p w14:paraId="07461CFC" w14:textId="6D1F3FDD" w:rsidR="00D008B8" w:rsidRPr="00945399" w:rsidRDefault="000F3DAC" w:rsidP="00945399">
      <w:pPr>
        <w:spacing w:line="0" w:lineRule="atLeast"/>
        <w:jc w:val="center"/>
        <w:rPr>
          <w:rFonts w:ascii="Trebuchet MS" w:eastAsia="Trebuchet MS" w:hAnsi="Trebuchet MS"/>
          <w:color w:val="231F20"/>
          <w:sz w:val="24"/>
          <w:szCs w:val="24"/>
        </w:rPr>
      </w:pPr>
      <w:r w:rsidRPr="00945399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</w:t>
      </w:r>
      <w:sdt>
        <w:sdtPr>
          <w:rPr>
            <w:rFonts w:ascii="Times New Roman" w:eastAsia="Trebuchet MS" w:hAnsi="Times New Roman" w:cs="Times New Roman"/>
            <w:color w:val="231F20"/>
            <w:sz w:val="24"/>
            <w:szCs w:val="24"/>
          </w:rPr>
          <w:id w:val="1176152564"/>
          <w:placeholder>
            <w:docPart w:val="211FE8D03D984D70A6BF79DB80AF0AC1"/>
          </w:placeholder>
          <w:text/>
        </w:sdtPr>
        <w:sdtContent>
          <w:r w:rsidR="000F548E" w:rsidRPr="00945399">
            <w:rPr>
              <w:rFonts w:ascii="Times New Roman" w:eastAsia="Trebuchet MS" w:hAnsi="Times New Roman" w:cs="Times New Roman"/>
              <w:color w:val="231F20"/>
              <w:sz w:val="24"/>
              <w:szCs w:val="24"/>
            </w:rPr>
            <w:t xml:space="preserve">Operational </w:t>
          </w:r>
          <w:r w:rsidR="00D008B8" w:rsidRPr="00945399">
            <w:rPr>
              <w:rFonts w:ascii="Times New Roman" w:eastAsia="Trebuchet MS" w:hAnsi="Times New Roman" w:cs="Times New Roman"/>
              <w:color w:val="231F20"/>
              <w:sz w:val="24"/>
              <w:szCs w:val="24"/>
            </w:rPr>
            <w:t xml:space="preserve">Infrastructura Mare </w:t>
          </w:r>
          <w:r w:rsidR="00EF6BCB" w:rsidRPr="00945399">
            <w:rPr>
              <w:rFonts w:ascii="Times New Roman" w:eastAsia="Trebuchet MS" w:hAnsi="Times New Roman" w:cs="Times New Roman"/>
              <w:color w:val="231F20"/>
              <w:sz w:val="24"/>
              <w:szCs w:val="24"/>
            </w:rPr>
            <w:t>2014-2020</w:t>
          </w:r>
        </w:sdtContent>
      </w:sdt>
    </w:p>
    <w:p w14:paraId="72984F81" w14:textId="77777777" w:rsidR="00945399" w:rsidRDefault="00945399" w:rsidP="003B085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6E160E3" w14:textId="3F27BACB" w:rsidR="000F548E" w:rsidRPr="003B0853" w:rsidRDefault="00AB241D" w:rsidP="003B0853">
      <w:pPr>
        <w:spacing w:line="0" w:lineRule="atLeast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Persoana de c</w:t>
      </w:r>
      <w:r w:rsidR="000F548E" w:rsidRPr="003B0853">
        <w:rPr>
          <w:rFonts w:ascii="Times New Roman" w:eastAsia="Times New Roman" w:hAnsi="Times New Roman" w:cs="Times New Roman"/>
          <w:sz w:val="24"/>
          <w:szCs w:val="24"/>
        </w:rPr>
        <w:t>ontact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45399" w:rsidRPr="00945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399">
        <w:rPr>
          <w:rFonts w:ascii="Times New Roman" w:eastAsia="Times New Roman" w:hAnsi="Times New Roman" w:cs="Times New Roman"/>
          <w:sz w:val="24"/>
          <w:szCs w:val="24"/>
        </w:rPr>
        <w:t>Dan Jurubita</w:t>
      </w:r>
    </w:p>
    <w:p w14:paraId="122DE9CB" w14:textId="1C718908" w:rsidR="003B0853" w:rsidRDefault="00945399" w:rsidP="00634285">
      <w:pPr>
        <w:spacing w:line="39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Functia: </w:t>
      </w:r>
      <w:r w:rsidR="00D008B8">
        <w:rPr>
          <w:rFonts w:ascii="Times New Roman" w:eastAsia="Times New Roman" w:hAnsi="Times New Roman" w:cs="Times New Roman"/>
          <w:sz w:val="24"/>
          <w:szCs w:val="24"/>
        </w:rPr>
        <w:t>Expert contabil</w:t>
      </w:r>
      <w:r w:rsidR="003B0853" w:rsidRPr="003B0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CEB3B0" w14:textId="0A06A0E0" w:rsidR="003B0853" w:rsidRPr="003B0853" w:rsidRDefault="00F67AC6" w:rsidP="00634285">
      <w:pPr>
        <w:spacing w:line="39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</w:t>
      </w:r>
      <w:r w:rsidR="00945399">
        <w:rPr>
          <w:rFonts w:ascii="Times New Roman" w:eastAsia="Times New Roman" w:hAnsi="Times New Roman" w:cs="Times New Roman"/>
          <w:sz w:val="24"/>
          <w:szCs w:val="24"/>
        </w:rPr>
        <w:t xml:space="preserve"> 0745010441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3B0853" w:rsidRPr="003B0853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3B08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1" w:history="1">
        <w:r w:rsidRPr="00CA37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dan.jurubita@rodata.ro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853" w:rsidRPr="003B08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0853">
        <w:rPr>
          <w:rFonts w:ascii="Trebuchet MS" w:eastAsia="Times New Roman" w:hAnsi="Trebuchet MS" w:cs="Times New Roman"/>
          <w:sz w:val="24"/>
          <w:szCs w:val="24"/>
        </w:rPr>
        <w:t xml:space="preserve">     </w:t>
      </w:r>
      <w:r w:rsidR="003B0853" w:rsidRPr="003B0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C7E7DF" w14:textId="77777777" w:rsidR="00C35E30" w:rsidRDefault="00C35E30"/>
    <w:sectPr w:rsidR="00C35E30" w:rsidSect="003B0853">
      <w:footerReference w:type="default" r:id="rId12"/>
      <w:pgSz w:w="11906" w:h="16838"/>
      <w:pgMar w:top="1417" w:right="849" w:bottom="1135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C78E3" w14:textId="77777777" w:rsidR="00000D96" w:rsidRDefault="00000D96" w:rsidP="00AB1717">
      <w:r>
        <w:separator/>
      </w:r>
    </w:p>
  </w:endnote>
  <w:endnote w:type="continuationSeparator" w:id="0">
    <w:p w14:paraId="1865D63D" w14:textId="77777777" w:rsidR="00000D96" w:rsidRDefault="00000D96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5234" w14:textId="2669B959" w:rsidR="00AB1717" w:rsidRDefault="00620682" w:rsidP="00EF6BCB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818E25" wp14:editId="40F8434E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1685726374" name="Imagine 1685726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E4BF9" w14:textId="77777777" w:rsidR="00000D96" w:rsidRDefault="00000D96" w:rsidP="00AB1717">
      <w:r>
        <w:separator/>
      </w:r>
    </w:p>
  </w:footnote>
  <w:footnote w:type="continuationSeparator" w:id="0">
    <w:p w14:paraId="702D9251" w14:textId="77777777" w:rsidR="00000D96" w:rsidRDefault="00000D96" w:rsidP="00AB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00D96"/>
    <w:rsid w:val="000854EB"/>
    <w:rsid w:val="000C2E11"/>
    <w:rsid w:val="000E2DE4"/>
    <w:rsid w:val="000F3DAC"/>
    <w:rsid w:val="000F4924"/>
    <w:rsid w:val="000F548E"/>
    <w:rsid w:val="00115C11"/>
    <w:rsid w:val="001223E8"/>
    <w:rsid w:val="001A25DB"/>
    <w:rsid w:val="001B56BC"/>
    <w:rsid w:val="001D5873"/>
    <w:rsid w:val="001E122F"/>
    <w:rsid w:val="001E65EA"/>
    <w:rsid w:val="0023057F"/>
    <w:rsid w:val="00246A92"/>
    <w:rsid w:val="002604B3"/>
    <w:rsid w:val="00290840"/>
    <w:rsid w:val="00295376"/>
    <w:rsid w:val="002C1977"/>
    <w:rsid w:val="002E226E"/>
    <w:rsid w:val="002E2DAE"/>
    <w:rsid w:val="002E36E8"/>
    <w:rsid w:val="00304AB3"/>
    <w:rsid w:val="0032157B"/>
    <w:rsid w:val="00337C3F"/>
    <w:rsid w:val="00370077"/>
    <w:rsid w:val="003700DE"/>
    <w:rsid w:val="003B0853"/>
    <w:rsid w:val="003B196B"/>
    <w:rsid w:val="003C2A71"/>
    <w:rsid w:val="003C5760"/>
    <w:rsid w:val="003D296E"/>
    <w:rsid w:val="003F6678"/>
    <w:rsid w:val="0040230B"/>
    <w:rsid w:val="00435098"/>
    <w:rsid w:val="00474D39"/>
    <w:rsid w:val="004914E6"/>
    <w:rsid w:val="0056563E"/>
    <w:rsid w:val="00574D74"/>
    <w:rsid w:val="00590816"/>
    <w:rsid w:val="00612189"/>
    <w:rsid w:val="00620682"/>
    <w:rsid w:val="00634285"/>
    <w:rsid w:val="00663A38"/>
    <w:rsid w:val="006C6D2F"/>
    <w:rsid w:val="006D53E3"/>
    <w:rsid w:val="007651BA"/>
    <w:rsid w:val="00797878"/>
    <w:rsid w:val="007C17A1"/>
    <w:rsid w:val="007E70A9"/>
    <w:rsid w:val="007F63FE"/>
    <w:rsid w:val="008058D7"/>
    <w:rsid w:val="00816E71"/>
    <w:rsid w:val="008313B8"/>
    <w:rsid w:val="00842048"/>
    <w:rsid w:val="008943FB"/>
    <w:rsid w:val="0089557C"/>
    <w:rsid w:val="008B77B4"/>
    <w:rsid w:val="008D4382"/>
    <w:rsid w:val="00945399"/>
    <w:rsid w:val="00950BCB"/>
    <w:rsid w:val="00953241"/>
    <w:rsid w:val="009642BB"/>
    <w:rsid w:val="00AA0560"/>
    <w:rsid w:val="00AB1717"/>
    <w:rsid w:val="00AB241D"/>
    <w:rsid w:val="00B65698"/>
    <w:rsid w:val="00C063D5"/>
    <w:rsid w:val="00C159BB"/>
    <w:rsid w:val="00C35E30"/>
    <w:rsid w:val="00C36209"/>
    <w:rsid w:val="00C7407E"/>
    <w:rsid w:val="00C774D7"/>
    <w:rsid w:val="00C91FAE"/>
    <w:rsid w:val="00CB29A8"/>
    <w:rsid w:val="00D008B8"/>
    <w:rsid w:val="00D01316"/>
    <w:rsid w:val="00D450B2"/>
    <w:rsid w:val="00D66A9D"/>
    <w:rsid w:val="00D73098"/>
    <w:rsid w:val="00D74E06"/>
    <w:rsid w:val="00DB670B"/>
    <w:rsid w:val="00DF0AF1"/>
    <w:rsid w:val="00E2732F"/>
    <w:rsid w:val="00EC532B"/>
    <w:rsid w:val="00EF53ED"/>
    <w:rsid w:val="00EF6BCB"/>
    <w:rsid w:val="00F67AC6"/>
    <w:rsid w:val="00F777B8"/>
    <w:rsid w:val="00F810E6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character" w:styleId="Hyperlink">
    <w:name w:val="Hyperlink"/>
    <w:basedOn w:val="DefaultParagraphFont"/>
    <w:uiPriority w:val="99"/>
    <w:unhideWhenUsed/>
    <w:rsid w:val="003B0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.jurubita@rodata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211FE8D03D984D70A6BF79DB80AF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ECE9-0C20-41BE-B361-781EB7187579}"/>
      </w:docPartPr>
      <w:docPartBody>
        <w:p w:rsidR="005B65AC" w:rsidRDefault="00270263">
          <w:pPr>
            <w:pStyle w:val="211FE8D03D984D70A6BF79DB80AF0AC1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63"/>
    <w:rsid w:val="000854EB"/>
    <w:rsid w:val="00164F53"/>
    <w:rsid w:val="001E4674"/>
    <w:rsid w:val="00270263"/>
    <w:rsid w:val="003D2B1C"/>
    <w:rsid w:val="005B65AC"/>
    <w:rsid w:val="00612189"/>
    <w:rsid w:val="006F53A7"/>
    <w:rsid w:val="00722EBC"/>
    <w:rsid w:val="00760302"/>
    <w:rsid w:val="008943FB"/>
    <w:rsid w:val="00927655"/>
    <w:rsid w:val="00940874"/>
    <w:rsid w:val="009D65F3"/>
    <w:rsid w:val="00A00BCC"/>
    <w:rsid w:val="00A93A1A"/>
    <w:rsid w:val="00C01EAA"/>
    <w:rsid w:val="00C74016"/>
    <w:rsid w:val="00CA1B8A"/>
    <w:rsid w:val="00CC4099"/>
    <w:rsid w:val="00D01316"/>
    <w:rsid w:val="00D34E25"/>
    <w:rsid w:val="00F60C2A"/>
    <w:rsid w:val="00F7282C"/>
    <w:rsid w:val="00F959EE"/>
    <w:rsid w:val="00F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E4674"/>
    <w:rPr>
      <w:color w:val="808080"/>
    </w:rPr>
  </w:style>
  <w:style w:type="paragraph" w:customStyle="1" w:styleId="9E672E7E476C4F9D9169071BF1DFE74C">
    <w:name w:val="9E672E7E476C4F9D9169071BF1DFE74C"/>
  </w:style>
  <w:style w:type="paragraph" w:customStyle="1" w:styleId="211FE8D03D984D70A6BF79DB80AF0AC1">
    <w:name w:val="211FE8D03D984D70A6BF79DB80AF0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057F-0E7F-47F2-B7BA-054A2111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Roxana</cp:lastModifiedBy>
  <cp:revision>2</cp:revision>
  <dcterms:created xsi:type="dcterms:W3CDTF">2024-09-09T08:41:00Z</dcterms:created>
  <dcterms:modified xsi:type="dcterms:W3CDTF">2024-09-09T08:41:00Z</dcterms:modified>
</cp:coreProperties>
</file>